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0" w:rsidRDefault="00A93C5F">
      <w:pPr>
        <w:pStyle w:val="Article-Title"/>
        <w:spacing w:before="0"/>
      </w:pPr>
      <w:bookmarkStart w:id="0" w:name="__UnoMark__8546_3382915901"/>
      <w:bookmarkStart w:id="1" w:name="__UnoMark__5501_3382915901"/>
      <w:bookmarkStart w:id="2" w:name="_GoBack"/>
      <w:bookmarkEnd w:id="2"/>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(Alt+C)</w:t>
      </w:r>
    </w:p>
    <w:p w:rsidR="00286BD0" w:rsidRDefault="00A93C5F">
      <w:pPr>
        <w:pStyle w:val="Abstract"/>
        <w:rPr>
          <w:b/>
        </w:rPr>
      </w:pPr>
      <w:r>
        <w:rPr>
          <w:b/>
        </w:rPr>
        <w:t>ABSTRACT</w:t>
      </w:r>
    </w:p>
    <w:p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rsidR="00286BD0" w:rsidRDefault="00A93C5F" w:rsidP="00B63DD1">
      <w:pPr>
        <w:pStyle w:val="Head1"/>
        <w:spacing w:before="0"/>
      </w:pPr>
      <w:r>
        <w:t>1. FIRST LEVEL HEADING</w:t>
      </w:r>
      <w:r w:rsidR="00CB7388">
        <w:t xml:space="preserve"> (HEAD 1)</w:t>
      </w:r>
    </w:p>
    <w:p w:rsidR="00286BD0" w:rsidRDefault="00A93C5F" w:rsidP="009B2913">
      <w:pPr>
        <w:pStyle w:val="Para"/>
        <w:rPr>
          <w:szCs w:val="20"/>
        </w:rPr>
      </w:pPr>
      <w:bookmarkStart w:id="3" w:name="OLE_LINK59"/>
      <w:bookmarkStart w:id="4" w:name="OLE_LINK16"/>
      <w:bookmarkStart w:id="5" w:name="OLE_LINK4"/>
      <w:bookmarkStart w:id="6"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rsidR="00286BD0" w:rsidRDefault="00A93C5F" w:rsidP="00A407CC">
      <w:pPr>
        <w:pStyle w:val="Head2"/>
      </w:pPr>
      <w:r>
        <w:t>1.1. Second Level Heading</w:t>
      </w:r>
      <w:r w:rsidR="00FD37C7">
        <w:t xml:space="preserve"> (Head 2)</w:t>
      </w:r>
    </w:p>
    <w:p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adjust your fonts and line spacing. Use italics for emphasis; do </w:t>
      </w:r>
      <w:r w:rsidRPr="00FF6EC4">
        <w:t>not underline.</w:t>
      </w:r>
      <w:r>
        <w:t xml:space="preserve"> </w:t>
      </w:r>
      <w:r w:rsidRPr="005E1AE3">
        <w:t>To insert images in Word, position the cursor at the insertion point and either use Insert | Picture | From File or copy the image to the Windows clipboard.</w:t>
      </w:r>
    </w:p>
    <w:p w:rsidR="00286BD0" w:rsidRDefault="00A93C5F" w:rsidP="00F64AD2">
      <w:pPr>
        <w:pStyle w:val="Head3"/>
      </w:pPr>
      <w:r>
        <w:t>1.1.1. Third Level Heading</w:t>
      </w:r>
      <w:r w:rsidR="00D92D6B">
        <w:t xml:space="preserve"> (Head 3)</w:t>
      </w:r>
    </w:p>
    <w:p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rsidR="00286BD0" w:rsidRDefault="00A93C5F">
      <w:pPr>
        <w:pStyle w:val="Head4"/>
      </w:pPr>
      <w:r>
        <w:t>1.1.</w:t>
      </w:r>
      <w:r w:rsidR="00CB7388">
        <w:t>1</w:t>
      </w:r>
      <w:r>
        <w:t>.2. Fourth Level Heading</w:t>
      </w:r>
    </w:p>
    <w:p w:rsidR="00286BD0" w:rsidRDefault="00A93C5F" w:rsidP="00DE659A">
      <w:pPr>
        <w:pStyle w:val="Para"/>
      </w:pPr>
      <w:r>
        <w:t>This is a fourth level heading. You can replicate it where suitable.</w:t>
      </w:r>
    </w:p>
    <w:p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3"/>
      <w:bookmarkEnd w:id="4"/>
      <w:bookmarkEnd w:id="5"/>
      <w:bookmarkEnd w:id="6"/>
      <w:r>
        <w:t xml:space="preserve"> (Please don’t </w:t>
      </w:r>
      <w:r w:rsidR="00E74E3C">
        <w:t>highlight</w:t>
      </w:r>
      <w:r>
        <w:t xml:space="preserve"> your text in yellow.)</w:t>
      </w:r>
    </w:p>
    <w:p w:rsidR="00286BD0" w:rsidRDefault="002002CE" w:rsidP="00D31BB3">
      <w:pPr>
        <w:pStyle w:val="Head1"/>
      </w:pPr>
      <w:r>
        <w:t>3</w:t>
      </w:r>
      <w:r w:rsidR="00A93C5F">
        <w:t xml:space="preserve">. </w:t>
      </w:r>
      <w:r w:rsidR="004A31D0" w:rsidRPr="00245F08">
        <w:t xml:space="preserve">Math and </w:t>
      </w:r>
      <w:r w:rsidR="004A31D0" w:rsidRPr="004A31D0">
        <w:t>equations</w:t>
      </w:r>
    </w:p>
    <w:p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lastRenderedPageBreak/>
        <w:t>Equation Edit</w:t>
      </w:r>
      <w:r>
        <w:t>or or MathType to insert complex equations.</w:t>
      </w:r>
    </w:p>
    <w:p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rsidR="00D31BB3" w:rsidRDefault="007B4197" w:rsidP="00D31BB3">
      <w:pPr>
        <w:pStyle w:val="Equation"/>
      </w:pPr>
      <w:r w:rsidRPr="00F17C91">
        <w:rPr>
          <w:noProof/>
          <w:position w:val="-24"/>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712433147" r:id="rId16"/>
        </w:object>
      </w:r>
      <w:r w:rsidR="00D31BB3">
        <w:tab/>
        <w:t>(1)</w:t>
      </w:r>
    </w:p>
    <w:p w:rsidR="00D31BB3" w:rsidRDefault="007B4197" w:rsidP="002002CE">
      <w:pPr>
        <w:pStyle w:val="Equation"/>
      </w:pPr>
      <w:r w:rsidRPr="00001865">
        <w:rPr>
          <w:noProof/>
          <w:position w:val="-30"/>
        </w:rPr>
        <w:object w:dxaOrig="960" w:dyaOrig="680">
          <v:shape id="_x0000_i1026" type="#_x0000_t75" style="width:48pt;height:34.2pt" o:ole="">
            <v:imagedata r:id="rId17" o:title=""/>
          </v:shape>
          <o:OLEObject Type="Embed" ProgID="Equation.DSMT4" ShapeID="_x0000_i1026" DrawAspect="Content" ObjectID="_1712433148" r:id="rId18"/>
        </w:object>
      </w:r>
      <w:r w:rsidR="00D31BB3">
        <w:tab/>
        <w:t>(2)</w:t>
      </w:r>
    </w:p>
    <w:p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rsidR="00D31BB3" w:rsidRDefault="002002CE" w:rsidP="00D31BB3">
      <w:pPr>
        <w:pStyle w:val="Head1"/>
      </w:pPr>
      <w:r>
        <w:t>4</w:t>
      </w:r>
      <w:r w:rsidR="00D31BB3">
        <w:t>. Figures and Tables</w:t>
      </w:r>
    </w:p>
    <w:p w:rsidR="00D31BB3" w:rsidRDefault="00D31BB3" w:rsidP="00D31BB3">
      <w:pPr>
        <w:pStyle w:val="Para"/>
      </w:pPr>
      <w:r>
        <w:t xml:space="preserve">Figures and tables should be placed either at the top or bottom of the page and close to the text referring to them if possible. </w:t>
      </w:r>
    </w:p>
    <w:p w:rsidR="00D31BB3" w:rsidRDefault="007B4197" w:rsidP="00BD5AEC">
      <w:pPr>
        <w:pStyle w:val="Figure"/>
        <w:spacing w:before="160" w:after="160"/>
        <w:rPr>
          <w:rFonts w:eastAsia="Times New Roman"/>
          <w:b/>
        </w:rPr>
      </w:pPr>
      <w:r w:rsidRPr="00D93582">
        <w:drawing>
          <wp:inline distT="0" distB="0" distL="0" distR="0">
            <wp:extent cx="1545590" cy="1066800"/>
            <wp:effectExtent l="0" t="0" r="0" b="0"/>
            <wp:docPr id="3" name="Picture 35" descr="C01_UN06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5590" cy="1066800"/>
                    </a:xfrm>
                    <a:prstGeom prst="rect">
                      <a:avLst/>
                    </a:prstGeom>
                    <a:noFill/>
                    <a:ln>
                      <a:noFill/>
                    </a:ln>
                  </pic:spPr>
                </pic:pic>
              </a:graphicData>
            </a:graphic>
          </wp:inline>
        </w:drawing>
      </w:r>
    </w:p>
    <w:p w:rsidR="00D31BB3" w:rsidRDefault="00D31BB3" w:rsidP="00F95FED">
      <w:pPr>
        <w:pStyle w:val="Figcaption"/>
      </w:pPr>
      <w:r>
        <w:rPr>
          <w:b/>
        </w:rPr>
        <w:t>Figure 1</w:t>
      </w:r>
      <w:r>
        <w:t xml:space="preserve"> Caption content. The title “Figure” and the label should be in </w:t>
      </w:r>
      <w:r>
        <w:rPr>
          <w:b/>
        </w:rPr>
        <w:t>bold</w:t>
      </w:r>
      <w:r>
        <w:t>.</w:t>
      </w:r>
    </w:p>
    <w:p w:rsidR="00F95FED" w:rsidRPr="00F95FED" w:rsidRDefault="007B4197" w:rsidP="00F95FED">
      <w:pPr>
        <w:pStyle w:val="Para"/>
      </w:pPr>
      <w:r>
        <w:rPr>
          <w:noProof/>
          <w:lang w:val="en-US" w:eastAsia="en-US"/>
        </w:rPr>
        <mc:AlternateContent>
          <mc:Choice Requires="wps">
            <w:drawing>
              <wp:anchor distT="45720" distB="45720" distL="114300" distR="114300" simplePos="0" relativeHeight="251657728" behindDoc="0" locked="0" layoutInCell="1" allowOverlap="1">
                <wp:simplePos x="0" y="0"/>
                <wp:positionH relativeFrom="column">
                  <wp:posOffset>635</wp:posOffset>
                </wp:positionH>
                <wp:positionV relativeFrom="paragraph">
                  <wp:posOffset>551815</wp:posOffset>
                </wp:positionV>
                <wp:extent cx="6024880" cy="25031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B90735" w:rsidRPr="005D382C" w:rsidTr="00B90735">
                              <w:tc>
                                <w:tcPr>
                                  <w:tcW w:w="2331"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" filled="f" stroked="f">
                <v:path arrowok="t"/>
                <v:textbox inset="0,0,0,0">
                  <w:txbxContent>
                    <w:p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B90735" w:rsidRPr="005D382C" w:rsidTr="00B90735">
                        <w:tc>
                          <w:tcPr>
                            <w:tcW w:w="2331"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rsidTr="00B90735">
                        <w:tc>
                          <w:tcPr>
                            <w:tcW w:w="2331"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se the Table facility available within the MSWord. The font in the row header should be bold and you can use the style available from the style palette.</w:t>
      </w:r>
    </w:p>
    <w:p w:rsidR="00F95FED" w:rsidRDefault="00F95FED" w:rsidP="00F95FED">
      <w:pPr>
        <w:pStyle w:val="Contribution"/>
      </w:pPr>
      <w:r>
        <w:t>AUTHORS’ CONTRIBUTIONS</w:t>
      </w:r>
    </w:p>
    <w:p w:rsidR="00F95FED" w:rsidRDefault="00F95FED" w:rsidP="00F95FED">
      <w:pPr>
        <w:pStyle w:val="Para"/>
      </w:pPr>
      <w:r>
        <w:t>The title "AUTHORS’ CONTRIBUTIONS" should be in all caps.</w:t>
      </w:r>
    </w:p>
    <w:p w:rsidR="00FB4F50" w:rsidRDefault="00FB4F50" w:rsidP="00FB4F50">
      <w:pPr>
        <w:pStyle w:val="Acknowledgment"/>
      </w:pPr>
      <w:r>
        <w:rPr>
          <w:b/>
        </w:rPr>
        <w:t>ACKNOWLEDGMENTS</w:t>
      </w:r>
    </w:p>
    <w:p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rsidR="00FB4F50" w:rsidRDefault="00FB4F50" w:rsidP="00FB4F50">
      <w:pPr>
        <w:pStyle w:val="Referencetitle"/>
      </w:pPr>
      <w:r>
        <w:t>REFERENCES</w:t>
      </w:r>
    </w:p>
    <w:p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rsidR="00FB4F50" w:rsidRDefault="00FB4F50" w:rsidP="00FB4F50">
      <w:pPr>
        <w:pStyle w:val="Referenceitem"/>
      </w:pPr>
      <w:r>
        <w:t>[3]</w:t>
      </w:r>
      <w:r>
        <w:tab/>
        <w:t>C. Baier, J-P. Katoen, Principles of Model Checking, MIT Press, 2008.</w:t>
      </w:r>
    </w:p>
    <w:p w:rsidR="00FB4F50" w:rsidRDefault="00FB4F50" w:rsidP="00FB4F50">
      <w:pPr>
        <w:pStyle w:val="Referenceitem"/>
      </w:pPr>
      <w:r>
        <w:t>[4]</w:t>
      </w:r>
      <w:r>
        <w:tab/>
        <w:t>M. Kwiatkowska, G. Norman, D. Parker, Stochastic model checking, in: M. Bernardo, J. Hillston (Eds.), Proceedings of the Formal Methods for the Design of Computer, Communication and Software Systems: Performance Evaluation (SFM), Springer, Berlin, Heidelberg, 2007, pp. 220–270. DOI: https://doi.org/10.1007/978-3-540-72522-0_6</w:t>
      </w:r>
    </w:p>
    <w:p w:rsidR="00FB4F50" w:rsidRDefault="00FB4F50" w:rsidP="00FB4F50">
      <w:pPr>
        <w:pStyle w:val="Referenceitem"/>
      </w:pPr>
      <w:r>
        <w:lastRenderedPageBreak/>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rsidR="007D363B" w:rsidRDefault="007D363B" w:rsidP="007D363B">
      <w:pPr>
        <w:pStyle w:val="Referenceitem"/>
        <w:spacing w:before="0"/>
      </w:pPr>
      <w:r>
        <w:br w:type="column"/>
      </w:r>
      <w:r w:rsidR="00FB4F50">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Hyperlink"/>
          </w:rPr>
          <w:t>https://doi.org/10.1007/978-3-642-82453-1_5</w:t>
        </w:r>
      </w:hyperlink>
    </w:p>
    <w:p w:rsidR="00FB4F50" w:rsidRDefault="00FB4F50" w:rsidP="007D363B">
      <w:pPr>
        <w:pStyle w:val="Referenceitem"/>
      </w:pPr>
      <w:r>
        <w:t>[10]</w:t>
      </w:r>
      <w:r>
        <w:tab/>
        <w:t xml:space="preserve">B. Meyer, Applying "Design by Contract", Computer 25(10) (1992) 40–51. DOI: </w:t>
      </w:r>
      <w:hyperlink r:id="rId22" w:history="1">
        <w:r w:rsidRPr="00BE0E8A">
          <w:rPr>
            <w:rStyle w:val="Hyperlink"/>
          </w:rPr>
          <w:t>https://doi.org/10.1109/2.161279</w:t>
        </w:r>
      </w:hyperlink>
    </w:p>
    <w:p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3E" w:rsidRDefault="00130A3E">
      <w:pPr>
        <w:spacing w:after="0" w:line="240" w:lineRule="auto"/>
      </w:pPr>
      <w:r>
        <w:separator/>
      </w:r>
    </w:p>
  </w:endnote>
  <w:endnote w:type="continuationSeparator" w:id="0">
    <w:p w:rsidR="00130A3E" w:rsidRDefault="0013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3E" w:rsidRDefault="00130A3E">
      <w:pPr>
        <w:spacing w:after="0" w:line="240" w:lineRule="auto"/>
      </w:pPr>
      <w:r>
        <w:separator/>
      </w:r>
    </w:p>
  </w:footnote>
  <w:footnote w:type="continuationSeparator" w:id="0">
    <w:p w:rsidR="00130A3E" w:rsidRDefault="0013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0"/>
    <w:rsid w:val="00001865"/>
    <w:rsid w:val="000352DA"/>
    <w:rsid w:val="000735E7"/>
    <w:rsid w:val="0007744A"/>
    <w:rsid w:val="00085F5D"/>
    <w:rsid w:val="0008740F"/>
    <w:rsid w:val="000B3E57"/>
    <w:rsid w:val="00130A3E"/>
    <w:rsid w:val="00165205"/>
    <w:rsid w:val="001978AD"/>
    <w:rsid w:val="001B047C"/>
    <w:rsid w:val="001C1EEF"/>
    <w:rsid w:val="002002CE"/>
    <w:rsid w:val="00286BD0"/>
    <w:rsid w:val="002A6495"/>
    <w:rsid w:val="002F6ECD"/>
    <w:rsid w:val="0031671E"/>
    <w:rsid w:val="00323823"/>
    <w:rsid w:val="003D0720"/>
    <w:rsid w:val="004A31D0"/>
    <w:rsid w:val="004C00DA"/>
    <w:rsid w:val="00524FEC"/>
    <w:rsid w:val="00563E29"/>
    <w:rsid w:val="005A169B"/>
    <w:rsid w:val="00605BC3"/>
    <w:rsid w:val="007525B0"/>
    <w:rsid w:val="007B4197"/>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9FF56-B25F-024A-8778-26450E9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F7"/>
    <w:pPr>
      <w:spacing w:after="160" w:line="259" w:lineRule="auto"/>
    </w:pPr>
    <w:rPr>
      <w:rFonts w:ascii="Times New Roman" w:hAnsi="Times New Roman"/>
      <w:sz w:val="22"/>
      <w:szCs w:val="22"/>
      <w:lang w:val="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918F-D340-47A2-BBB5-AB52007A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cp:lastModifiedBy>YOGA</cp:lastModifiedBy>
  <cp:revision>1</cp:revision>
  <cp:lastPrinted>2020-09-29T06:18:00Z</cp:lastPrinted>
  <dcterms:created xsi:type="dcterms:W3CDTF">2022-04-25T16:06:00Z</dcterms:created>
  <dcterms:modified xsi:type="dcterms:W3CDTF">2022-04-25T16:06:00Z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